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2F" w:rsidRDefault="006F577C">
      <w:bookmarkStart w:id="0" w:name="_GoBack"/>
      <w:bookmarkEnd w:id="0"/>
      <w:r>
        <w:t xml:space="preserve">Using the </w:t>
      </w:r>
      <w:proofErr w:type="spellStart"/>
      <w:r>
        <w:t>Blendspace</w:t>
      </w:r>
      <w:proofErr w:type="spellEnd"/>
      <w:r>
        <w:t xml:space="preserve"> link, answer the following question sets about how governments choose to respond to migration. Make sure to complete each section completely and accurately.</w:t>
      </w:r>
    </w:p>
    <w:p w:rsidR="006F577C" w:rsidRDefault="006F577C" w:rsidP="006F577C">
      <w:pPr>
        <w:pStyle w:val="IntenseQuote"/>
      </w:pPr>
      <w:r>
        <w:t>QUOTAS</w:t>
      </w:r>
    </w:p>
    <w:p w:rsidR="006F577C" w:rsidRDefault="006F577C" w:rsidP="006F577C">
      <w:pPr>
        <w:pStyle w:val="ListParagraph"/>
        <w:numPr>
          <w:ilvl w:val="0"/>
          <w:numId w:val="1"/>
        </w:numPr>
      </w:pPr>
      <w:r>
        <w:t>How can you best define a quota?</w:t>
      </w: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  <w:numPr>
          <w:ilvl w:val="0"/>
          <w:numId w:val="1"/>
        </w:numPr>
      </w:pPr>
      <w:r>
        <w:t>Based on the information here, why would a country choose to impose a quota on migration?</w:t>
      </w: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  <w:numPr>
          <w:ilvl w:val="0"/>
          <w:numId w:val="1"/>
        </w:numPr>
      </w:pPr>
      <w:r>
        <w:t>Based on the image, do you feel quotas on migration are a good or bad idea? Why?</w:t>
      </w: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IntenseQuote"/>
      </w:pPr>
      <w:r>
        <w:t>AMNESTY</w:t>
      </w:r>
    </w:p>
    <w:p w:rsidR="006F577C" w:rsidRDefault="006F577C" w:rsidP="006F577C">
      <w:pPr>
        <w:pStyle w:val="ListParagraph"/>
        <w:numPr>
          <w:ilvl w:val="0"/>
          <w:numId w:val="2"/>
        </w:numPr>
      </w:pPr>
      <w:r>
        <w:t>How do you best define amnesty?</w:t>
      </w: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  <w:numPr>
          <w:ilvl w:val="0"/>
          <w:numId w:val="2"/>
        </w:numPr>
      </w:pPr>
      <w:r>
        <w:t>Why can amnesty be both good and bad for immigration?</w:t>
      </w: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  <w:numPr>
          <w:ilvl w:val="0"/>
          <w:numId w:val="2"/>
        </w:numPr>
      </w:pPr>
      <w:r>
        <w:t>Based on the image, do you feel amnesty for immigrants is good or bad? Why?</w:t>
      </w: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IntenseQuote"/>
      </w:pPr>
      <w:r>
        <w:t>RESETTLEMENT PROGRAM</w:t>
      </w:r>
    </w:p>
    <w:p w:rsidR="006F577C" w:rsidRDefault="006F577C" w:rsidP="006F577C">
      <w:pPr>
        <w:pStyle w:val="ListParagraph"/>
        <w:numPr>
          <w:ilvl w:val="0"/>
          <w:numId w:val="3"/>
        </w:numPr>
      </w:pPr>
      <w:r>
        <w:t>How do you best define a resettlement program?</w:t>
      </w: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  <w:numPr>
          <w:ilvl w:val="0"/>
          <w:numId w:val="3"/>
        </w:numPr>
      </w:pPr>
      <w:r>
        <w:t>How can resettlement programs help immigrants?</w:t>
      </w: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  <w:numPr>
          <w:ilvl w:val="0"/>
          <w:numId w:val="3"/>
        </w:numPr>
      </w:pPr>
      <w:r>
        <w:t>How can resettlement programs be a problem for a host country?</w:t>
      </w: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54080D" w:rsidP="006F577C">
      <w:pPr>
        <w:pStyle w:val="IntenseQuote"/>
      </w:pPr>
      <w:r>
        <w:t>OFFICIAL</w:t>
      </w:r>
      <w:r w:rsidR="006F577C">
        <w:t xml:space="preserve"> LANGUAGE LAWS</w:t>
      </w:r>
    </w:p>
    <w:p w:rsidR="006F577C" w:rsidRDefault="006F577C" w:rsidP="006F577C">
      <w:pPr>
        <w:pStyle w:val="ListParagraph"/>
        <w:numPr>
          <w:ilvl w:val="0"/>
          <w:numId w:val="4"/>
        </w:numPr>
      </w:pPr>
      <w:r>
        <w:t xml:space="preserve">How do you best define </w:t>
      </w:r>
      <w:r w:rsidR="0054080D">
        <w:t>official</w:t>
      </w:r>
      <w:r>
        <w:t xml:space="preserve"> language laws?</w:t>
      </w: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  <w:numPr>
          <w:ilvl w:val="0"/>
          <w:numId w:val="4"/>
        </w:numPr>
      </w:pPr>
      <w:r>
        <w:t>Why do you feel that language laws are enforced?</w:t>
      </w: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</w:pPr>
    </w:p>
    <w:p w:rsidR="006F577C" w:rsidRDefault="006F577C" w:rsidP="006F577C">
      <w:pPr>
        <w:pStyle w:val="ListParagraph"/>
        <w:numPr>
          <w:ilvl w:val="0"/>
          <w:numId w:val="4"/>
        </w:numPr>
      </w:pPr>
      <w:r>
        <w:t>Describe at least one positive and one negative impact of language laws.</w:t>
      </w:r>
    </w:p>
    <w:sectPr w:rsidR="006F577C" w:rsidSect="006F577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A20" w:rsidRDefault="00114A20" w:rsidP="006F577C">
      <w:pPr>
        <w:spacing w:after="0" w:line="240" w:lineRule="auto"/>
      </w:pPr>
      <w:r>
        <w:separator/>
      </w:r>
    </w:p>
  </w:endnote>
  <w:endnote w:type="continuationSeparator" w:id="0">
    <w:p w:rsidR="00114A20" w:rsidRDefault="00114A20" w:rsidP="006F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A20" w:rsidRDefault="00114A20" w:rsidP="006F577C">
      <w:pPr>
        <w:spacing w:after="0" w:line="240" w:lineRule="auto"/>
      </w:pPr>
      <w:r>
        <w:separator/>
      </w:r>
    </w:p>
  </w:footnote>
  <w:footnote w:type="continuationSeparator" w:id="0">
    <w:p w:rsidR="00114A20" w:rsidRDefault="00114A20" w:rsidP="006F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77C" w:rsidRDefault="006F577C">
    <w:pPr>
      <w:pStyle w:val="Header"/>
    </w:pPr>
    <w:r>
      <w:t>Government Migration Policies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3986"/>
    <w:multiLevelType w:val="hybridMultilevel"/>
    <w:tmpl w:val="90D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373F"/>
    <w:multiLevelType w:val="hybridMultilevel"/>
    <w:tmpl w:val="3BF0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C0FF9"/>
    <w:multiLevelType w:val="hybridMultilevel"/>
    <w:tmpl w:val="47A6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67348"/>
    <w:multiLevelType w:val="hybridMultilevel"/>
    <w:tmpl w:val="1B98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7C"/>
    <w:rsid w:val="00114A20"/>
    <w:rsid w:val="00403A2F"/>
    <w:rsid w:val="0054080D"/>
    <w:rsid w:val="006F577C"/>
    <w:rsid w:val="008A1CFB"/>
    <w:rsid w:val="00A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88C8E0-AB70-4456-A455-B17678CC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7C"/>
  </w:style>
  <w:style w:type="paragraph" w:styleId="Footer">
    <w:name w:val="footer"/>
    <w:basedOn w:val="Normal"/>
    <w:link w:val="FooterChar"/>
    <w:uiPriority w:val="99"/>
    <w:unhideWhenUsed/>
    <w:rsid w:val="006F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7C"/>
  </w:style>
  <w:style w:type="paragraph" w:styleId="IntenseQuote">
    <w:name w:val="Intense Quote"/>
    <w:basedOn w:val="Normal"/>
    <w:next w:val="Normal"/>
    <w:link w:val="IntenseQuoteChar"/>
    <w:uiPriority w:val="30"/>
    <w:qFormat/>
    <w:rsid w:val="006F57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77C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F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Kurkjian</dc:creator>
  <cp:keywords/>
  <dc:description/>
  <cp:lastModifiedBy>John Burgess</cp:lastModifiedBy>
  <cp:revision>2</cp:revision>
  <dcterms:created xsi:type="dcterms:W3CDTF">2019-10-29T16:08:00Z</dcterms:created>
  <dcterms:modified xsi:type="dcterms:W3CDTF">2019-10-29T16:08:00Z</dcterms:modified>
</cp:coreProperties>
</file>